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C8" w:rsidRDefault="005D7DC8" w:rsidP="00850EDC">
      <w:pPr>
        <w:ind w:left="567"/>
        <w:rPr>
          <w:b/>
          <w:sz w:val="32"/>
          <w:szCs w:val="32"/>
        </w:rPr>
      </w:pPr>
    </w:p>
    <w:p w:rsidR="008A14A6" w:rsidRPr="00BC6941" w:rsidRDefault="008A14A6" w:rsidP="00850EDC">
      <w:pPr>
        <w:ind w:left="567"/>
        <w:rPr>
          <w:b/>
          <w:sz w:val="32"/>
          <w:szCs w:val="32"/>
        </w:rPr>
      </w:pPr>
      <w:r w:rsidRPr="00BC6941">
        <w:rPr>
          <w:b/>
          <w:sz w:val="32"/>
          <w:szCs w:val="32"/>
        </w:rPr>
        <w:t>Einladung zur ordentlichen Schulgemeindeversammlung</w:t>
      </w:r>
    </w:p>
    <w:p w:rsidR="005D7DC8" w:rsidRDefault="005D7DC8" w:rsidP="005D7DC8">
      <w:pPr>
        <w:tabs>
          <w:tab w:val="left" w:pos="709"/>
        </w:tabs>
        <w:ind w:left="567"/>
        <w:rPr>
          <w:sz w:val="32"/>
          <w:szCs w:val="32"/>
        </w:rPr>
      </w:pPr>
    </w:p>
    <w:p w:rsidR="005D7DC8" w:rsidRDefault="001D0BFA" w:rsidP="005D7DC8">
      <w:pPr>
        <w:tabs>
          <w:tab w:val="left" w:pos="709"/>
        </w:tabs>
        <w:ind w:left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Montag, 20</w:t>
      </w:r>
      <w:r w:rsidR="005D7DC8">
        <w:rPr>
          <w:b/>
          <w:sz w:val="28"/>
          <w:szCs w:val="28"/>
          <w:u w:val="single"/>
        </w:rPr>
        <w:t>. November 201</w:t>
      </w:r>
      <w:r>
        <w:rPr>
          <w:b/>
          <w:sz w:val="28"/>
          <w:szCs w:val="28"/>
          <w:u w:val="single"/>
        </w:rPr>
        <w:t>7</w:t>
      </w:r>
      <w:r w:rsidR="005D7DC8">
        <w:rPr>
          <w:b/>
          <w:sz w:val="28"/>
          <w:szCs w:val="28"/>
          <w:u w:val="single"/>
        </w:rPr>
        <w:t>,</w:t>
      </w:r>
      <w:r w:rsidR="005D7DC8">
        <w:rPr>
          <w:sz w:val="28"/>
          <w:szCs w:val="28"/>
        </w:rPr>
        <w:t xml:space="preserve"> </w:t>
      </w:r>
      <w:r w:rsidR="005D7DC8">
        <w:rPr>
          <w:b/>
          <w:sz w:val="28"/>
          <w:szCs w:val="28"/>
        </w:rPr>
        <w:t>19.30 Uhr, Schulhaus (Pavillon)</w:t>
      </w:r>
    </w:p>
    <w:p w:rsidR="005D7DC8" w:rsidRDefault="005D7DC8" w:rsidP="005D7DC8">
      <w:pPr>
        <w:tabs>
          <w:tab w:val="left" w:pos="709"/>
        </w:tabs>
        <w:ind w:left="567"/>
        <w:rPr>
          <w:sz w:val="28"/>
          <w:szCs w:val="28"/>
        </w:rPr>
      </w:pPr>
    </w:p>
    <w:p w:rsidR="005D7DC8" w:rsidRDefault="005D7DC8" w:rsidP="005D7DC8">
      <w:pPr>
        <w:tabs>
          <w:tab w:val="left" w:pos="709"/>
        </w:tabs>
        <w:ind w:left="567"/>
        <w:rPr>
          <w:b/>
          <w:sz w:val="24"/>
        </w:rPr>
      </w:pPr>
      <w:r>
        <w:rPr>
          <w:b/>
          <w:sz w:val="24"/>
        </w:rPr>
        <w:t>Traktanden</w:t>
      </w:r>
    </w:p>
    <w:p w:rsidR="005D7DC8" w:rsidRDefault="005D7DC8" w:rsidP="005D7DC8">
      <w:pPr>
        <w:tabs>
          <w:tab w:val="left" w:pos="709"/>
        </w:tabs>
        <w:ind w:left="567"/>
        <w:rPr>
          <w:sz w:val="20"/>
          <w:szCs w:val="20"/>
        </w:rPr>
      </w:pPr>
    </w:p>
    <w:p w:rsidR="005D7DC8" w:rsidRDefault="00EE7F81" w:rsidP="005D7DC8">
      <w:pPr>
        <w:tabs>
          <w:tab w:val="left" w:pos="993"/>
        </w:tabs>
        <w:ind w:left="567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>Protokoll ordentliche</w:t>
      </w:r>
      <w:r w:rsidR="0045458A">
        <w:rPr>
          <w:rFonts w:cs="Arial"/>
          <w:sz w:val="24"/>
        </w:rPr>
        <w:t xml:space="preserve"> Schulgemeindeversammlung</w:t>
      </w:r>
      <w:r w:rsidR="00585045">
        <w:rPr>
          <w:rFonts w:cs="Arial"/>
          <w:sz w:val="24"/>
        </w:rPr>
        <w:t xml:space="preserve"> 29. Mai 2017</w:t>
      </w:r>
      <w:r w:rsidR="000A609E">
        <w:rPr>
          <w:rFonts w:cs="Arial"/>
          <w:sz w:val="24"/>
        </w:rPr>
        <w:t xml:space="preserve"> </w:t>
      </w:r>
      <w:r w:rsidR="000F79CD" w:rsidRPr="005A2BDA">
        <w:rPr>
          <w:rFonts w:cs="Arial"/>
          <w:sz w:val="24"/>
        </w:rPr>
        <w:t>–</w:t>
      </w:r>
      <w:r w:rsidR="005D7DC8">
        <w:rPr>
          <w:rFonts w:cs="Arial"/>
          <w:sz w:val="24"/>
        </w:rPr>
        <w:t xml:space="preserve"> Genehmigung</w:t>
      </w:r>
    </w:p>
    <w:p w:rsidR="005D7DC8" w:rsidRDefault="005D7DC8" w:rsidP="005D7DC8">
      <w:pPr>
        <w:tabs>
          <w:tab w:val="left" w:pos="993"/>
        </w:tabs>
        <w:ind w:left="567"/>
        <w:rPr>
          <w:rFonts w:cs="Arial"/>
          <w:i/>
          <w:sz w:val="24"/>
        </w:rPr>
      </w:pPr>
    </w:p>
    <w:p w:rsidR="00EB5879" w:rsidRDefault="005858F7" w:rsidP="00CF1DC5">
      <w:pPr>
        <w:tabs>
          <w:tab w:val="left" w:pos="0"/>
          <w:tab w:val="left" w:pos="993"/>
        </w:tabs>
        <w:ind w:left="987" w:hanging="420"/>
        <w:rPr>
          <w:rFonts w:cs="Arial"/>
          <w:sz w:val="24"/>
        </w:rPr>
      </w:pPr>
      <w:r>
        <w:rPr>
          <w:sz w:val="24"/>
        </w:rPr>
        <w:t>2</w:t>
      </w:r>
      <w:r w:rsidR="005D7DC8">
        <w:rPr>
          <w:sz w:val="24"/>
        </w:rPr>
        <w:t>.</w:t>
      </w:r>
      <w:r w:rsidR="005D7DC8">
        <w:rPr>
          <w:sz w:val="24"/>
        </w:rPr>
        <w:tab/>
        <w:t>Verpflichtungskredit</w:t>
      </w:r>
      <w:r w:rsidR="000A609E">
        <w:rPr>
          <w:sz w:val="24"/>
        </w:rPr>
        <w:t xml:space="preserve"> </w:t>
      </w:r>
      <w:r w:rsidR="000A609E" w:rsidRPr="005A2BDA">
        <w:rPr>
          <w:rFonts w:cs="Arial"/>
          <w:sz w:val="24"/>
        </w:rPr>
        <w:t>–</w:t>
      </w:r>
      <w:r w:rsidR="000A609E">
        <w:rPr>
          <w:rFonts w:cs="Arial"/>
          <w:sz w:val="24"/>
        </w:rPr>
        <w:t xml:space="preserve"> Genehmigung</w:t>
      </w:r>
    </w:p>
    <w:p w:rsidR="00CF1DC5" w:rsidRDefault="00CF1DC5" w:rsidP="00CF1DC5">
      <w:pPr>
        <w:tabs>
          <w:tab w:val="left" w:pos="0"/>
          <w:tab w:val="left" w:pos="993"/>
        </w:tabs>
        <w:ind w:left="987" w:hanging="420"/>
        <w:rPr>
          <w:sz w:val="24"/>
        </w:rPr>
      </w:pPr>
      <w:r>
        <w:rPr>
          <w:sz w:val="24"/>
        </w:rPr>
        <w:tab/>
        <w:t>- Sanierung roter Platz</w:t>
      </w:r>
    </w:p>
    <w:p w:rsidR="005D7DC8" w:rsidRDefault="00CF1DC5" w:rsidP="000A609E">
      <w:pPr>
        <w:tabs>
          <w:tab w:val="left" w:pos="0"/>
          <w:tab w:val="left" w:pos="993"/>
        </w:tabs>
        <w:ind w:left="987" w:hanging="420"/>
        <w:rPr>
          <w:sz w:val="24"/>
        </w:rPr>
      </w:pPr>
      <w:r>
        <w:rPr>
          <w:sz w:val="24"/>
        </w:rPr>
        <w:tab/>
      </w:r>
      <w:r w:rsidR="003A42D6">
        <w:rPr>
          <w:sz w:val="24"/>
        </w:rPr>
        <w:t xml:space="preserve">- Renovation </w:t>
      </w:r>
      <w:r w:rsidR="00EB5879">
        <w:rPr>
          <w:sz w:val="24"/>
        </w:rPr>
        <w:t>Schul- und Lehrerzimmer 1. Stock</w:t>
      </w:r>
      <w:bookmarkStart w:id="0" w:name="_GoBack"/>
      <w:bookmarkEnd w:id="0"/>
    </w:p>
    <w:p w:rsidR="000A609E" w:rsidRDefault="000A609E" w:rsidP="000A609E">
      <w:pPr>
        <w:tabs>
          <w:tab w:val="left" w:pos="0"/>
          <w:tab w:val="left" w:pos="993"/>
        </w:tabs>
        <w:ind w:left="987" w:hanging="420"/>
        <w:rPr>
          <w:rFonts w:cs="Arial"/>
          <w:sz w:val="24"/>
        </w:rPr>
      </w:pPr>
    </w:p>
    <w:p w:rsidR="005858F7" w:rsidRDefault="005858F7" w:rsidP="005858F7">
      <w:pPr>
        <w:tabs>
          <w:tab w:val="left" w:pos="993"/>
        </w:tabs>
        <w:ind w:left="567"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7D79C4">
        <w:rPr>
          <w:rFonts w:cs="Arial"/>
          <w:sz w:val="24"/>
        </w:rPr>
        <w:t xml:space="preserve">Budget </w:t>
      </w:r>
      <w:r>
        <w:rPr>
          <w:rFonts w:cs="Arial"/>
          <w:sz w:val="24"/>
        </w:rPr>
        <w:t>201</w:t>
      </w:r>
      <w:r w:rsidR="00585045">
        <w:rPr>
          <w:rFonts w:cs="Arial"/>
          <w:sz w:val="24"/>
        </w:rPr>
        <w:t>8</w:t>
      </w:r>
      <w:r>
        <w:rPr>
          <w:rFonts w:cs="Arial"/>
          <w:sz w:val="24"/>
        </w:rPr>
        <w:t xml:space="preserve"> </w:t>
      </w:r>
      <w:r w:rsidRPr="005A2BDA">
        <w:rPr>
          <w:rFonts w:cs="Arial"/>
          <w:sz w:val="24"/>
        </w:rPr>
        <w:t>–</w:t>
      </w:r>
      <w:r w:rsidR="003A42D6">
        <w:rPr>
          <w:rFonts w:cs="Arial"/>
          <w:sz w:val="24"/>
        </w:rPr>
        <w:t xml:space="preserve"> Behandl</w:t>
      </w:r>
      <w:r>
        <w:rPr>
          <w:rFonts w:cs="Arial"/>
          <w:sz w:val="24"/>
        </w:rPr>
        <w:t>ung und Genehmigung</w:t>
      </w:r>
    </w:p>
    <w:p w:rsidR="00585045" w:rsidRDefault="00585045" w:rsidP="005858F7">
      <w:pPr>
        <w:tabs>
          <w:tab w:val="left" w:pos="993"/>
        </w:tabs>
        <w:ind w:left="567"/>
        <w:rPr>
          <w:rFonts w:cs="Arial"/>
          <w:sz w:val="24"/>
        </w:rPr>
      </w:pPr>
    </w:p>
    <w:p w:rsidR="005858F7" w:rsidRDefault="008C14B3" w:rsidP="005858F7">
      <w:pPr>
        <w:tabs>
          <w:tab w:val="left" w:pos="993"/>
        </w:tabs>
        <w:ind w:left="567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B56A96">
        <w:rPr>
          <w:rFonts w:cs="Arial"/>
          <w:sz w:val="24"/>
        </w:rPr>
        <w:t>.</w:t>
      </w:r>
      <w:r w:rsidR="00B56A96">
        <w:rPr>
          <w:rFonts w:cs="Arial"/>
          <w:sz w:val="24"/>
        </w:rPr>
        <w:tab/>
        <w:t>Liegenschaftsausschuss – Orientierung</w:t>
      </w:r>
      <w:r w:rsidR="003A42D6">
        <w:rPr>
          <w:rFonts w:cs="Arial"/>
          <w:sz w:val="24"/>
        </w:rPr>
        <w:t>en</w:t>
      </w:r>
    </w:p>
    <w:p w:rsidR="00B56A96" w:rsidRDefault="00B56A96" w:rsidP="005858F7">
      <w:pPr>
        <w:tabs>
          <w:tab w:val="left" w:pos="993"/>
        </w:tabs>
        <w:ind w:left="567"/>
        <w:rPr>
          <w:rFonts w:cs="Arial"/>
          <w:sz w:val="24"/>
        </w:rPr>
      </w:pPr>
    </w:p>
    <w:p w:rsidR="00B058F1" w:rsidRDefault="008C14B3" w:rsidP="00953D13">
      <w:pPr>
        <w:tabs>
          <w:tab w:val="left" w:pos="0"/>
          <w:tab w:val="left" w:pos="993"/>
        </w:tabs>
        <w:ind w:left="567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953D13">
        <w:rPr>
          <w:rFonts w:cs="Arial"/>
          <w:sz w:val="24"/>
        </w:rPr>
        <w:t>.</w:t>
      </w:r>
      <w:r w:rsidR="00953D13">
        <w:rPr>
          <w:rFonts w:cs="Arial"/>
          <w:sz w:val="24"/>
        </w:rPr>
        <w:tab/>
        <w:t>S</w:t>
      </w:r>
      <w:r w:rsidR="00B058F1">
        <w:rPr>
          <w:rFonts w:cs="Arial"/>
          <w:sz w:val="24"/>
        </w:rPr>
        <w:t xml:space="preserve">chulleitung </w:t>
      </w:r>
      <w:r w:rsidR="000F79CD" w:rsidRPr="005A2BDA">
        <w:rPr>
          <w:rFonts w:cs="Arial"/>
          <w:sz w:val="24"/>
        </w:rPr>
        <w:t>–</w:t>
      </w:r>
      <w:r w:rsidR="00B058F1">
        <w:rPr>
          <w:rFonts w:cs="Arial"/>
          <w:sz w:val="24"/>
        </w:rPr>
        <w:t xml:space="preserve"> Orientierung und Ausblick</w:t>
      </w:r>
    </w:p>
    <w:p w:rsidR="005A2BDA" w:rsidRDefault="005A2BDA" w:rsidP="00B058F1">
      <w:pPr>
        <w:tabs>
          <w:tab w:val="left" w:pos="993"/>
        </w:tabs>
        <w:ind w:left="567"/>
        <w:rPr>
          <w:rFonts w:cs="Arial"/>
          <w:sz w:val="24"/>
        </w:rPr>
      </w:pPr>
    </w:p>
    <w:p w:rsidR="005A2BDA" w:rsidRDefault="008C14B3" w:rsidP="00B058F1">
      <w:pPr>
        <w:tabs>
          <w:tab w:val="left" w:pos="993"/>
        </w:tabs>
        <w:ind w:left="567"/>
        <w:rPr>
          <w:rFonts w:cs="Arial"/>
          <w:sz w:val="24"/>
        </w:rPr>
      </w:pPr>
      <w:r>
        <w:rPr>
          <w:rFonts w:cs="Arial"/>
          <w:sz w:val="24"/>
        </w:rPr>
        <w:t>6</w:t>
      </w:r>
      <w:r w:rsidR="005A2BDA">
        <w:rPr>
          <w:rFonts w:cs="Arial"/>
          <w:sz w:val="24"/>
        </w:rPr>
        <w:t>.</w:t>
      </w:r>
      <w:r w:rsidR="005A2BDA">
        <w:rPr>
          <w:rFonts w:cs="Arial"/>
          <w:sz w:val="24"/>
        </w:rPr>
        <w:tab/>
      </w:r>
      <w:r w:rsidR="005A2BDA" w:rsidRPr="005A2BDA">
        <w:rPr>
          <w:rFonts w:cs="Arial"/>
          <w:sz w:val="24"/>
        </w:rPr>
        <w:t>Schulkommission –</w:t>
      </w:r>
      <w:r w:rsidR="003A42D6">
        <w:rPr>
          <w:rFonts w:cs="Arial"/>
          <w:sz w:val="24"/>
        </w:rPr>
        <w:t xml:space="preserve"> </w:t>
      </w:r>
      <w:r w:rsidR="005A2BDA" w:rsidRPr="005A2BDA">
        <w:rPr>
          <w:rFonts w:cs="Arial"/>
          <w:sz w:val="24"/>
        </w:rPr>
        <w:t>Informationen</w:t>
      </w:r>
    </w:p>
    <w:p w:rsidR="00B058F1" w:rsidRDefault="00B058F1" w:rsidP="00B058F1">
      <w:pPr>
        <w:tabs>
          <w:tab w:val="left" w:pos="0"/>
          <w:tab w:val="left" w:pos="993"/>
        </w:tabs>
        <w:ind w:left="567"/>
        <w:rPr>
          <w:rFonts w:cs="Arial"/>
          <w:i/>
          <w:sz w:val="24"/>
        </w:rPr>
      </w:pPr>
    </w:p>
    <w:p w:rsidR="005D7DC8" w:rsidRDefault="008C14B3" w:rsidP="005D7DC8">
      <w:pPr>
        <w:tabs>
          <w:tab w:val="left" w:pos="993"/>
        </w:tabs>
        <w:ind w:left="567"/>
        <w:rPr>
          <w:rFonts w:cs="Arial"/>
          <w:i/>
          <w:sz w:val="24"/>
        </w:rPr>
      </w:pPr>
      <w:r>
        <w:rPr>
          <w:rFonts w:cs="Arial"/>
          <w:sz w:val="24"/>
        </w:rPr>
        <w:t>7</w:t>
      </w:r>
      <w:r w:rsidR="005D7DC8">
        <w:rPr>
          <w:rFonts w:cs="Arial"/>
          <w:sz w:val="24"/>
        </w:rPr>
        <w:t>.</w:t>
      </w:r>
      <w:r w:rsidR="005D7DC8">
        <w:rPr>
          <w:rFonts w:cs="Arial"/>
          <w:sz w:val="24"/>
        </w:rPr>
        <w:tab/>
        <w:t>Verschiedenes</w:t>
      </w:r>
    </w:p>
    <w:p w:rsidR="00850EDC" w:rsidRDefault="00850EDC" w:rsidP="005D7DC8">
      <w:pPr>
        <w:tabs>
          <w:tab w:val="left" w:pos="709"/>
        </w:tabs>
        <w:ind w:left="567"/>
      </w:pPr>
    </w:p>
    <w:p w:rsidR="002C67A8" w:rsidRDefault="002C67A8" w:rsidP="005D7DC8">
      <w:pPr>
        <w:tabs>
          <w:tab w:val="left" w:pos="709"/>
        </w:tabs>
        <w:ind w:left="567"/>
        <w:jc w:val="both"/>
      </w:pPr>
      <w:r>
        <w:t>Die Unterlagen</w:t>
      </w:r>
      <w:r w:rsidR="00C11318">
        <w:t xml:space="preserve"> zu den</w:t>
      </w:r>
      <w:r w:rsidR="009C11F6">
        <w:t xml:space="preserve"> Traktanden </w:t>
      </w:r>
      <w:r w:rsidR="009C11F6" w:rsidRPr="00BB45C4">
        <w:t>1</w:t>
      </w:r>
      <w:r w:rsidR="00BB45C4">
        <w:t xml:space="preserve"> </w:t>
      </w:r>
      <w:r w:rsidR="00BB45C4" w:rsidRPr="00BB45C4">
        <w:t>und</w:t>
      </w:r>
      <w:r w:rsidR="00821420" w:rsidRPr="00BB45C4">
        <w:t xml:space="preserve"> 3</w:t>
      </w:r>
      <w:r w:rsidR="005D7DC8" w:rsidRPr="00821420">
        <w:rPr>
          <w:color w:val="FF0000"/>
        </w:rPr>
        <w:t xml:space="preserve"> </w:t>
      </w:r>
      <w:r w:rsidR="00BF0F6F">
        <w:t>li</w:t>
      </w:r>
      <w:r>
        <w:t xml:space="preserve">egen 30 Tage vor der Schulgemeindeversammlung </w:t>
      </w:r>
      <w:r w:rsidR="00B6420A">
        <w:t xml:space="preserve">öffentlich </w:t>
      </w:r>
      <w:r>
        <w:t>bei den Gemeindeverwaltungen Mühlethurnen und Lohnstorf zur Einsicht auf.</w:t>
      </w:r>
    </w:p>
    <w:p w:rsidR="005E4C63" w:rsidRDefault="005E4C63" w:rsidP="005D7DC8">
      <w:pPr>
        <w:tabs>
          <w:tab w:val="left" w:pos="709"/>
        </w:tabs>
        <w:ind w:left="567"/>
        <w:jc w:val="both"/>
      </w:pPr>
    </w:p>
    <w:p w:rsidR="002430F6" w:rsidRDefault="00BF0F6F" w:rsidP="005D7DC8">
      <w:pPr>
        <w:tabs>
          <w:tab w:val="left" w:pos="709"/>
        </w:tabs>
        <w:ind w:left="567"/>
        <w:jc w:val="both"/>
      </w:pPr>
      <w:r w:rsidRPr="00CE2F36">
        <w:t>Schweizerbürgerinnen und Schweizerbürger, die in einer der Verbandsgemeinden das Stimmrecht besitzen, sind stimmberechtigt. Gäste und Interessierte sind ebenfalls freundlich eingeladen.</w:t>
      </w:r>
    </w:p>
    <w:p w:rsidR="002C67A8" w:rsidRPr="00CE2F36" w:rsidRDefault="002C67A8" w:rsidP="005D7DC8">
      <w:pPr>
        <w:tabs>
          <w:tab w:val="left" w:pos="709"/>
        </w:tabs>
        <w:ind w:left="567"/>
        <w:jc w:val="both"/>
      </w:pPr>
    </w:p>
    <w:p w:rsidR="002C67A8" w:rsidRDefault="002C67A8" w:rsidP="005D7DC8">
      <w:pPr>
        <w:tabs>
          <w:tab w:val="left" w:pos="709"/>
        </w:tabs>
        <w:ind w:left="567"/>
        <w:jc w:val="both"/>
        <w:rPr>
          <w:b/>
        </w:rPr>
      </w:pPr>
      <w:r w:rsidRPr="002C67A8">
        <w:rPr>
          <w:b/>
        </w:rPr>
        <w:t>Rechtsmittelbelehrung</w:t>
      </w:r>
    </w:p>
    <w:p w:rsidR="00A4093B" w:rsidRDefault="00A564F3" w:rsidP="005D7DC8">
      <w:pPr>
        <w:tabs>
          <w:tab w:val="left" w:pos="709"/>
        </w:tabs>
        <w:ind w:left="567"/>
        <w:jc w:val="both"/>
        <w:rPr>
          <w:rFonts w:cs="Arial"/>
          <w:color w:val="000000"/>
          <w:szCs w:val="22"/>
          <w:lang w:val="de-DE"/>
        </w:rPr>
      </w:pPr>
      <w:r w:rsidRPr="005D61F2">
        <w:rPr>
          <w:rFonts w:cs="Arial"/>
          <w:color w:val="000000"/>
          <w:szCs w:val="22"/>
          <w:lang w:val="de-DE"/>
        </w:rPr>
        <w:t>Beschwerden gegen Versammlungsbeschlüsse sind innert 30 Tagen</w:t>
      </w:r>
      <w:r w:rsidR="00A608C9">
        <w:rPr>
          <w:rFonts w:cs="Arial"/>
          <w:color w:val="000000"/>
          <w:szCs w:val="22"/>
          <w:lang w:val="de-DE"/>
        </w:rPr>
        <w:t xml:space="preserve"> </w:t>
      </w:r>
      <w:r w:rsidRPr="005D61F2">
        <w:rPr>
          <w:rFonts w:cs="Arial"/>
          <w:color w:val="000000"/>
          <w:szCs w:val="22"/>
          <w:lang w:val="de-DE"/>
        </w:rPr>
        <w:t xml:space="preserve">(in Wahlsachen innert 10 Tagen) nach der Versammlung schriftlich und begründet beim Regierungsstatthalteramt </w:t>
      </w:r>
      <w:r>
        <w:rPr>
          <w:rFonts w:cs="Arial"/>
          <w:color w:val="000000"/>
          <w:szCs w:val="22"/>
          <w:lang w:val="de-DE"/>
        </w:rPr>
        <w:t>Bern-Mittelland</w:t>
      </w:r>
      <w:r w:rsidRPr="005D61F2">
        <w:rPr>
          <w:rFonts w:cs="Arial"/>
          <w:color w:val="000000"/>
          <w:szCs w:val="22"/>
          <w:lang w:val="de-DE"/>
        </w:rPr>
        <w:t xml:space="preserve"> einzureichen (Art. 63</w:t>
      </w:r>
      <w:r w:rsidR="000F79CD">
        <w:rPr>
          <w:rFonts w:cs="Arial"/>
          <w:color w:val="000000"/>
          <w:szCs w:val="22"/>
          <w:lang w:val="de-DE"/>
        </w:rPr>
        <w:t xml:space="preserve"> </w:t>
      </w:r>
      <w:r w:rsidRPr="005D61F2">
        <w:rPr>
          <w:rFonts w:cs="Arial"/>
          <w:color w:val="000000"/>
          <w:szCs w:val="22"/>
          <w:lang w:val="de-DE"/>
        </w:rPr>
        <w:t>ff</w:t>
      </w:r>
      <w:r w:rsidR="000F79CD">
        <w:rPr>
          <w:rFonts w:cs="Arial"/>
          <w:color w:val="000000"/>
          <w:szCs w:val="22"/>
          <w:lang w:val="de-DE"/>
        </w:rPr>
        <w:t>.</w:t>
      </w:r>
      <w:r w:rsidRPr="005D61F2">
        <w:rPr>
          <w:rFonts w:cs="Arial"/>
          <w:color w:val="000000"/>
          <w:szCs w:val="22"/>
          <w:lang w:val="de-DE"/>
        </w:rPr>
        <w:t xml:space="preserve"> Verwaltungsrechtspflegegesetz VRPG). Die Verletzung von Zuständigkeits- und Verfahrensvorschriften ist sofo</w:t>
      </w:r>
      <w:r w:rsidR="000F79CD">
        <w:rPr>
          <w:rFonts w:cs="Arial"/>
          <w:color w:val="000000"/>
          <w:szCs w:val="22"/>
          <w:lang w:val="de-DE"/>
        </w:rPr>
        <w:t xml:space="preserve">rt zu beanstanden (Art. </w:t>
      </w:r>
      <w:r w:rsidRPr="005D61F2">
        <w:rPr>
          <w:rFonts w:cs="Arial"/>
          <w:color w:val="000000"/>
          <w:szCs w:val="22"/>
          <w:lang w:val="de-DE"/>
        </w:rPr>
        <w:t>49a Gemeindegesetz GG; Rügepflicht). Wer rechtzeitige Rügen pflichtwidrig unterlassen hat, kann gegen Wahlen und Beschlüsse</w:t>
      </w:r>
      <w:r w:rsidR="00A608C9">
        <w:rPr>
          <w:rFonts w:cs="Arial"/>
          <w:color w:val="000000"/>
          <w:szCs w:val="22"/>
          <w:lang w:val="de-DE"/>
        </w:rPr>
        <w:t xml:space="preserve"> </w:t>
      </w:r>
      <w:r w:rsidRPr="005D61F2">
        <w:rPr>
          <w:rFonts w:cs="Arial"/>
          <w:color w:val="000000"/>
          <w:szCs w:val="22"/>
          <w:lang w:val="de-DE"/>
        </w:rPr>
        <w:t>nachträglich nicht mehr Beschwerde führen.</w:t>
      </w:r>
    </w:p>
    <w:p w:rsidR="00850EDC" w:rsidRDefault="00850EDC" w:rsidP="005D7DC8">
      <w:pPr>
        <w:tabs>
          <w:tab w:val="left" w:pos="709"/>
        </w:tabs>
        <w:ind w:left="567"/>
      </w:pPr>
    </w:p>
    <w:p w:rsidR="002C67A8" w:rsidRPr="002C67A8" w:rsidRDefault="005E4C63" w:rsidP="005D7DC8">
      <w:pPr>
        <w:tabs>
          <w:tab w:val="left" w:pos="709"/>
        </w:tabs>
        <w:ind w:left="567"/>
      </w:pPr>
      <w:r>
        <w:t>Die Schulkommission</w:t>
      </w:r>
    </w:p>
    <w:sectPr w:rsidR="002C67A8" w:rsidRPr="002C67A8">
      <w:pgSz w:w="11906" w:h="16838"/>
      <w:pgMar w:top="540" w:right="746" w:bottom="5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08" w:rsidRDefault="00ED0008">
      <w:r>
        <w:separator/>
      </w:r>
    </w:p>
  </w:endnote>
  <w:endnote w:type="continuationSeparator" w:id="0">
    <w:p w:rsidR="00ED0008" w:rsidRDefault="00ED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08" w:rsidRDefault="00ED0008">
      <w:r>
        <w:separator/>
      </w:r>
    </w:p>
  </w:footnote>
  <w:footnote w:type="continuationSeparator" w:id="0">
    <w:p w:rsidR="00ED0008" w:rsidRDefault="00ED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0"/>
    <w:rsid w:val="00010073"/>
    <w:rsid w:val="00031183"/>
    <w:rsid w:val="00045FCB"/>
    <w:rsid w:val="000825DD"/>
    <w:rsid w:val="000A609E"/>
    <w:rsid w:val="000D7076"/>
    <w:rsid w:val="000E2E29"/>
    <w:rsid w:val="000F79CD"/>
    <w:rsid w:val="00136D70"/>
    <w:rsid w:val="00164A1E"/>
    <w:rsid w:val="00166384"/>
    <w:rsid w:val="001862F1"/>
    <w:rsid w:val="001B289B"/>
    <w:rsid w:val="001D0BFA"/>
    <w:rsid w:val="001D3499"/>
    <w:rsid w:val="00231C2C"/>
    <w:rsid w:val="00241865"/>
    <w:rsid w:val="002430F6"/>
    <w:rsid w:val="00253AF7"/>
    <w:rsid w:val="00293AAA"/>
    <w:rsid w:val="002B3CC3"/>
    <w:rsid w:val="002C67A8"/>
    <w:rsid w:val="002D0CF7"/>
    <w:rsid w:val="002E02E6"/>
    <w:rsid w:val="002E24F9"/>
    <w:rsid w:val="002F649C"/>
    <w:rsid w:val="00323D30"/>
    <w:rsid w:val="00323F81"/>
    <w:rsid w:val="00324CC5"/>
    <w:rsid w:val="00337EF8"/>
    <w:rsid w:val="00367D91"/>
    <w:rsid w:val="0038359C"/>
    <w:rsid w:val="00384845"/>
    <w:rsid w:val="003A42D6"/>
    <w:rsid w:val="003C0932"/>
    <w:rsid w:val="003F23A5"/>
    <w:rsid w:val="00431D08"/>
    <w:rsid w:val="004353BE"/>
    <w:rsid w:val="00436631"/>
    <w:rsid w:val="0045458A"/>
    <w:rsid w:val="00455386"/>
    <w:rsid w:val="004A0F17"/>
    <w:rsid w:val="005178B9"/>
    <w:rsid w:val="0053390A"/>
    <w:rsid w:val="00565FFE"/>
    <w:rsid w:val="005709BA"/>
    <w:rsid w:val="00585045"/>
    <w:rsid w:val="005858F7"/>
    <w:rsid w:val="00590614"/>
    <w:rsid w:val="00597218"/>
    <w:rsid w:val="005A06D8"/>
    <w:rsid w:val="005A2BDA"/>
    <w:rsid w:val="005D7DC8"/>
    <w:rsid w:val="005E12FE"/>
    <w:rsid w:val="005E3739"/>
    <w:rsid w:val="005E4C63"/>
    <w:rsid w:val="00614AED"/>
    <w:rsid w:val="00652E41"/>
    <w:rsid w:val="006668E8"/>
    <w:rsid w:val="00671714"/>
    <w:rsid w:val="0067674F"/>
    <w:rsid w:val="00681293"/>
    <w:rsid w:val="006B6955"/>
    <w:rsid w:val="006C237C"/>
    <w:rsid w:val="006D4D99"/>
    <w:rsid w:val="006F1EF9"/>
    <w:rsid w:val="007110FE"/>
    <w:rsid w:val="00712D5D"/>
    <w:rsid w:val="00734371"/>
    <w:rsid w:val="007637F6"/>
    <w:rsid w:val="00785909"/>
    <w:rsid w:val="007B5EE5"/>
    <w:rsid w:val="007B7E25"/>
    <w:rsid w:val="007D79C4"/>
    <w:rsid w:val="007F26BB"/>
    <w:rsid w:val="007F63E3"/>
    <w:rsid w:val="00817FB3"/>
    <w:rsid w:val="00821420"/>
    <w:rsid w:val="00847904"/>
    <w:rsid w:val="00850EDC"/>
    <w:rsid w:val="00864598"/>
    <w:rsid w:val="00880C20"/>
    <w:rsid w:val="00881C70"/>
    <w:rsid w:val="008A14A6"/>
    <w:rsid w:val="008A3424"/>
    <w:rsid w:val="008A65F6"/>
    <w:rsid w:val="008C14B3"/>
    <w:rsid w:val="008C2F70"/>
    <w:rsid w:val="008C45B5"/>
    <w:rsid w:val="008C6F89"/>
    <w:rsid w:val="008C7D06"/>
    <w:rsid w:val="008E7D7D"/>
    <w:rsid w:val="008F0BDF"/>
    <w:rsid w:val="008F4170"/>
    <w:rsid w:val="00921196"/>
    <w:rsid w:val="0093105B"/>
    <w:rsid w:val="00951DFC"/>
    <w:rsid w:val="00953D13"/>
    <w:rsid w:val="009810CF"/>
    <w:rsid w:val="00990720"/>
    <w:rsid w:val="009913C7"/>
    <w:rsid w:val="009C11F6"/>
    <w:rsid w:val="009C3E1B"/>
    <w:rsid w:val="009D0372"/>
    <w:rsid w:val="00A002DC"/>
    <w:rsid w:val="00A12BA9"/>
    <w:rsid w:val="00A13093"/>
    <w:rsid w:val="00A4093B"/>
    <w:rsid w:val="00A564F3"/>
    <w:rsid w:val="00A56904"/>
    <w:rsid w:val="00A608C9"/>
    <w:rsid w:val="00A76711"/>
    <w:rsid w:val="00AA35F4"/>
    <w:rsid w:val="00AC6771"/>
    <w:rsid w:val="00AF034C"/>
    <w:rsid w:val="00AF2509"/>
    <w:rsid w:val="00B058F1"/>
    <w:rsid w:val="00B24C6E"/>
    <w:rsid w:val="00B27C61"/>
    <w:rsid w:val="00B33C24"/>
    <w:rsid w:val="00B37D0C"/>
    <w:rsid w:val="00B44F24"/>
    <w:rsid w:val="00B45C21"/>
    <w:rsid w:val="00B56A96"/>
    <w:rsid w:val="00B6420A"/>
    <w:rsid w:val="00B71A95"/>
    <w:rsid w:val="00B818B4"/>
    <w:rsid w:val="00B86818"/>
    <w:rsid w:val="00BA0B9D"/>
    <w:rsid w:val="00BB45C4"/>
    <w:rsid w:val="00BC705B"/>
    <w:rsid w:val="00BD1CE4"/>
    <w:rsid w:val="00BF0F6F"/>
    <w:rsid w:val="00BF4610"/>
    <w:rsid w:val="00C06717"/>
    <w:rsid w:val="00C11318"/>
    <w:rsid w:val="00C2508A"/>
    <w:rsid w:val="00C462E3"/>
    <w:rsid w:val="00C5778E"/>
    <w:rsid w:val="00CE0334"/>
    <w:rsid w:val="00CE2F36"/>
    <w:rsid w:val="00CF1DC5"/>
    <w:rsid w:val="00D60E22"/>
    <w:rsid w:val="00DC6B73"/>
    <w:rsid w:val="00E07D6B"/>
    <w:rsid w:val="00E20A0A"/>
    <w:rsid w:val="00E3177C"/>
    <w:rsid w:val="00E42A54"/>
    <w:rsid w:val="00EB5879"/>
    <w:rsid w:val="00ED0008"/>
    <w:rsid w:val="00ED4DB0"/>
    <w:rsid w:val="00ED74A4"/>
    <w:rsid w:val="00EE7F81"/>
    <w:rsid w:val="00EF127B"/>
    <w:rsid w:val="00F00D12"/>
    <w:rsid w:val="00F551EA"/>
    <w:rsid w:val="00F73332"/>
    <w:rsid w:val="00F80B8F"/>
    <w:rsid w:val="00FA3727"/>
    <w:rsid w:val="00FD2B43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89C93F-C33C-44CC-9CE1-DCF17EA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ucida Sans" w:hAnsi="Lucida Sans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960" w:after="8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chivnr">
    <w:name w:val="Formatvorlage Archivnr"/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103"/>
    </w:pPr>
  </w:style>
  <w:style w:type="paragraph" w:styleId="Textkrper">
    <w:name w:val="Body Text"/>
    <w:basedOn w:val="Standard"/>
    <w:rPr>
      <w:b/>
      <w:bCs/>
      <w:sz w:val="36"/>
    </w:rPr>
  </w:style>
  <w:style w:type="paragraph" w:styleId="Sprechblasentext">
    <w:name w:val="Balloon Text"/>
    <w:basedOn w:val="Standard"/>
    <w:link w:val="SprechblasentextZchn"/>
    <w:rsid w:val="008E7D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E7D7D"/>
    <w:rPr>
      <w:rFonts w:ascii="Segoe UI" w:hAnsi="Segoe UI" w:cs="Segoe UI"/>
      <w:sz w:val="18"/>
      <w:szCs w:val="18"/>
      <w:lang w:eastAsia="de-DE"/>
    </w:rPr>
  </w:style>
  <w:style w:type="paragraph" w:styleId="HTMLVorformatiert">
    <w:name w:val="HTML Preformatted"/>
    <w:basedOn w:val="Standard"/>
    <w:link w:val="HTMLVorformatiertZchn"/>
    <w:unhideWhenUsed/>
    <w:rsid w:val="005D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D7DC8"/>
    <w:rPr>
      <w:rFonts w:ascii="Courier New" w:hAnsi="Courier New" w:cs="Courier New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visier\Eigene%20Dateien\M&#252;hlethurnen-Lohnstorf\Korrespondenz\Brief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BURAUT VBS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cgevisier</dc:creator>
  <cp:keywords/>
  <cp:lastModifiedBy>Gaby Wen</cp:lastModifiedBy>
  <cp:revision>2</cp:revision>
  <cp:lastPrinted>2017-09-13T13:13:00Z</cp:lastPrinted>
  <dcterms:created xsi:type="dcterms:W3CDTF">2017-10-16T07:32:00Z</dcterms:created>
  <dcterms:modified xsi:type="dcterms:W3CDTF">2017-10-16T07:32:00Z</dcterms:modified>
</cp:coreProperties>
</file>